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安徽职业技术学院资产调出申请表</w:t>
      </w:r>
    </w:p>
    <w:tbl>
      <w:tblPr>
        <w:tblStyle w:val="2"/>
        <w:tblW w:w="9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143"/>
        <w:gridCol w:w="1388"/>
        <w:gridCol w:w="1819"/>
        <w:gridCol w:w="1134"/>
        <w:gridCol w:w="1291"/>
        <w:gridCol w:w="984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563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eastAsia="zh-CN"/>
              </w:rPr>
              <w:t>序号</w:t>
            </w:r>
            <w:r>
              <w:rPr>
                <w:rFonts w:hint="eastAsia" w:ascii="宋体" w:hAnsi="宋体" w:cs="宋体"/>
                <w:sz w:val="24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36"/>
              </w:rPr>
              <w:t xml:space="preserve">            </w:t>
            </w:r>
          </w:p>
        </w:tc>
        <w:tc>
          <w:tcPr>
            <w:tcW w:w="11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资产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名称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规格型号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资产编号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购置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时间</w:t>
            </w:r>
          </w:p>
        </w:tc>
        <w:tc>
          <w:tcPr>
            <w:tcW w:w="129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数量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（台/件）</w:t>
            </w: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原值</w:t>
            </w:r>
          </w:p>
        </w:tc>
        <w:tc>
          <w:tcPr>
            <w:tcW w:w="9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调出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563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143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  <w:bookmarkStart w:id="0" w:name="_GoBack"/>
            <w:bookmarkEnd w:id="0"/>
          </w:p>
        </w:tc>
        <w:tc>
          <w:tcPr>
            <w:tcW w:w="1388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81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291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98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995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563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143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388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81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291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98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995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563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143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388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81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291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98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995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563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143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388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81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291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98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995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563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143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388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81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291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98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995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563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143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388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81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291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98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995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563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143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388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81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291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98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995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563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143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388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81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291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98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995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047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合计</w:t>
            </w:r>
          </w:p>
        </w:tc>
        <w:tc>
          <w:tcPr>
            <w:tcW w:w="1291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98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995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8" w:hRule="atLeast"/>
          <w:jc w:val="center"/>
        </w:trPr>
        <w:tc>
          <w:tcPr>
            <w:tcW w:w="4913" w:type="dxa"/>
            <w:gridSpan w:val="4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申请单位意见：</w:t>
            </w:r>
          </w:p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签名或盖章</w:t>
            </w:r>
          </w:p>
          <w:p>
            <w:pPr>
              <w:ind w:firstLine="2400" w:firstLineChars="1000"/>
              <w:rPr>
                <w:rFonts w:hint="eastAsia" w:ascii="宋体" w:hAnsi="宋体" w:cs="宋体"/>
                <w:sz w:val="24"/>
                <w:szCs w:val="32"/>
              </w:rPr>
            </w:pPr>
          </w:p>
          <w:p>
            <w:pPr>
              <w:ind w:firstLine="2880" w:firstLineChars="1200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年   月   日</w:t>
            </w:r>
          </w:p>
        </w:tc>
        <w:tc>
          <w:tcPr>
            <w:tcW w:w="4404" w:type="dxa"/>
            <w:gridSpan w:val="4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国资办意见：</w:t>
            </w:r>
          </w:p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  <w:p>
            <w:pPr>
              <w:ind w:firstLine="2400" w:firstLineChars="1000"/>
              <w:rPr>
                <w:rFonts w:hint="eastAsia" w:ascii="宋体" w:hAnsi="宋体" w:cs="宋体"/>
                <w:sz w:val="24"/>
                <w:szCs w:val="32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签名或盖章</w:t>
            </w:r>
          </w:p>
          <w:p>
            <w:pPr>
              <w:ind w:firstLine="2400" w:firstLineChars="1000"/>
              <w:rPr>
                <w:rFonts w:hint="eastAsia" w:ascii="宋体" w:hAnsi="宋体" w:cs="宋体"/>
                <w:sz w:val="24"/>
                <w:szCs w:val="32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 xml:space="preserve">                      年    月   日</w:t>
            </w:r>
          </w:p>
        </w:tc>
      </w:tr>
    </w:tbl>
    <w:p>
      <w:pPr>
        <w:rPr>
          <w:rFonts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</w:rPr>
        <w:t xml:space="preserve"> 制表人：                       制表日期：     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2M2U4M2VmMzZmMjFkZTVjZTEwYWJjZDhhMmVlN2IifQ=="/>
  </w:docVars>
  <w:rsids>
    <w:rsidRoot w:val="173D1A4D"/>
    <w:rsid w:val="173D1A4D"/>
    <w:rsid w:val="46D1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92</Characters>
  <Lines>0</Lines>
  <Paragraphs>0</Paragraphs>
  <TotalTime>1</TotalTime>
  <ScaleCrop>false</ScaleCrop>
  <LinksUpToDate>false</LinksUpToDate>
  <CharactersWithSpaces>188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2022-06-21T06:28:00Z</dcterms:created>
  <dc:creator>张勇</dc:creator>
  <cp:lastModifiedBy>张勇</cp:lastModifiedBy>
  <dcterms:modified xsi:type="dcterms:W3CDTF">2022-06-21T06:30:31Z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D8877AA1CC5B45AEAB7411BDB758559E</vt:lpwstr>
  </property>
</Properties>
</file>