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Calibri" w:eastAsia="方正小标宋简体" w:cs="Times New Roman"/>
          <w:sz w:val="22"/>
          <w:szCs w:val="22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22"/>
          <w:szCs w:val="22"/>
          <w:lang w:val="en-US" w:eastAsia="zh-CN"/>
        </w:rPr>
        <w:t>附件7</w:t>
      </w:r>
    </w:p>
    <w:p>
      <w:pPr>
        <w:jc w:val="left"/>
        <w:rPr>
          <w:rFonts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安徽职业技术学院2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32"/>
          <w:szCs w:val="32"/>
        </w:rPr>
        <w:t>02</w:t>
      </w:r>
      <w:r>
        <w:rPr>
          <w:rFonts w:ascii="方正小标宋简体" w:hAnsi="Calibri" w:eastAsia="方正小标宋简体" w:cs="Times New Roman"/>
          <w:sz w:val="32"/>
          <w:szCs w:val="32"/>
        </w:rPr>
        <w:t>4</w:t>
      </w:r>
      <w:r>
        <w:rPr>
          <w:rFonts w:hint="eastAsia" w:ascii="方正小标宋简体" w:hAnsi="Calibri" w:eastAsia="方正小标宋简体" w:cs="Times New Roman"/>
          <w:sz w:val="32"/>
          <w:szCs w:val="32"/>
        </w:rPr>
        <w:t>届困难群体毕业生就业帮扶</w:t>
      </w:r>
    </w:p>
    <w:p>
      <w:pPr>
        <w:spacing w:line="440" w:lineRule="exact"/>
        <w:ind w:left="-141" w:leftChars="-67" w:right="-191" w:rightChars="-91"/>
        <w:jc w:val="center"/>
        <w:rPr>
          <w:rFonts w:ascii="方正小标宋简体" w:hAnsi="Calibri" w:eastAsia="方正小标宋简体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</w:rPr>
        <w:t>“一生一策、一人一档”工作记录卡</w:t>
      </w:r>
    </w:p>
    <w:p>
      <w:pPr>
        <w:spacing w:line="240" w:lineRule="exact"/>
        <w:ind w:left="-141" w:leftChars="-67" w:right="-191" w:rightChars="-91"/>
        <w:jc w:val="center"/>
        <w:rPr>
          <w:rFonts w:ascii="方正小标宋简体" w:hAnsi="Calibri" w:eastAsia="方正小标宋简体" w:cs="Times New Roman"/>
          <w:szCs w:val="21"/>
        </w:rPr>
      </w:pP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84"/>
        <w:gridCol w:w="566"/>
        <w:gridCol w:w="851"/>
        <w:gridCol w:w="813"/>
        <w:gridCol w:w="38"/>
        <w:gridCol w:w="1275"/>
        <w:gridCol w:w="617"/>
        <w:gridCol w:w="234"/>
        <w:gridCol w:w="113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09" w:type="dxa"/>
            <w:gridSpan w:val="11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一、帮扶基本信息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姓 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民 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所属学院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专业班级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学 号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毕业去向意向</w:t>
            </w:r>
          </w:p>
        </w:tc>
        <w:tc>
          <w:tcPr>
            <w:tcW w:w="623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□就业    □入伍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□创业 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□升学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5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家庭住址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班主任及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帮扶责任人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及职务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09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</w:rPr>
              <w:t>个人基本情况简介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9209" w:type="dxa"/>
            <w:gridSpan w:val="11"/>
          </w:tcPr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（简要介绍学生家庭、在校表现等情况）</w:t>
            </w: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仿宋_GB2312" w:hAnsi="仿宋" w:eastAsia="仿宋_GB2312" w:cs="Times New Roman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09" w:type="dxa"/>
            <w:gridSpan w:val="11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二、帮扶过程记录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4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帮扶时间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帮扶方式</w:t>
            </w:r>
          </w:p>
        </w:tc>
        <w:tc>
          <w:tcPr>
            <w:tcW w:w="411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□电话 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□线上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□面对面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5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帮扶内容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□职业生涯规划辅导（职业兴趣优势、职业特点及就业前景分析等）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□就业心理疏导（个人优势分析、就业观择业观指导等）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□就业政策解读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□就业技能培训指导（求职技巧、面试技巧等）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□就业岗位推荐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□应征入伍辅导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□创业孵化辅导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□升学辅导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□其他：</w:t>
            </w:r>
            <w:r>
              <w:rPr>
                <w:rFonts w:hint="eastAsia" w:ascii="仿宋_GB2312" w:hAnsi="仿宋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ascii="仿宋_GB2312" w:hAnsi="仿宋" w:eastAsia="仿宋_GB2312" w:cs="Times New Roman"/>
                <w:sz w:val="24"/>
                <w:u w:val="single"/>
              </w:rPr>
              <w:t xml:space="preserve">                                               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4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帮扶时间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帮扶方式</w:t>
            </w:r>
          </w:p>
        </w:tc>
        <w:tc>
          <w:tcPr>
            <w:tcW w:w="411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□电话 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□线上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□面对面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5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帮扶内容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（请勾选）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□职业生涯规划辅导（职业兴趣优势、职业特点及就业前景分析等）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□就业心理疏导（个人优势分析、就业观择业观指导等）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□就业政策解读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□就业技能培训指导（求职技巧、面试技巧等）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□就业岗位推荐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□应征入伍辅导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□创业孵化辅导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□升学辅导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□其他：</w:t>
            </w:r>
            <w:r>
              <w:rPr>
                <w:rFonts w:hint="eastAsia" w:ascii="仿宋_GB2312" w:hAnsi="仿宋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ascii="仿宋_GB2312" w:hAnsi="仿宋" w:eastAsia="仿宋_GB2312" w:cs="Times New Roman"/>
                <w:sz w:val="24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4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帮扶时间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帮扶方式</w:t>
            </w:r>
          </w:p>
        </w:tc>
        <w:tc>
          <w:tcPr>
            <w:tcW w:w="411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□电话 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□线上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□面对面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5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帮扶内容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（请勾选）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□职业生涯规划辅导（职业兴趣优势、职业特点及就业前景分析等）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□就业心理疏导（个人优势分析、就业观择业观指导等）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□就业政策解读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□就业技能培训指导（求职技巧、面试技巧等）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□就业岗位推荐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□应征入伍辅导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□创业孵化辅导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□升学辅导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□其他：</w:t>
            </w:r>
            <w:r>
              <w:rPr>
                <w:rFonts w:hint="eastAsia" w:ascii="仿宋_GB2312" w:hAnsi="仿宋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ascii="仿宋_GB2312" w:hAnsi="仿宋" w:eastAsia="仿宋_GB2312" w:cs="Times New Roman"/>
                <w:sz w:val="24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209" w:type="dxa"/>
            <w:gridSpan w:val="11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三、帮扶结果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帮扶结果</w:t>
            </w:r>
          </w:p>
        </w:tc>
        <w:tc>
          <w:tcPr>
            <w:tcW w:w="7089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□成功就业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□成功入伍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 xml:space="preserve">□成功创业  </w:t>
            </w:r>
            <w:r>
              <w:rPr>
                <w:rFonts w:ascii="仿宋_GB2312" w:hAnsi="仿宋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□成功升学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就业单位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（或升学院校）</w:t>
            </w:r>
          </w:p>
        </w:tc>
        <w:tc>
          <w:tcPr>
            <w:tcW w:w="7089" w:type="dxa"/>
            <w:gridSpan w:val="8"/>
            <w:vAlign w:val="center"/>
          </w:tcPr>
          <w:p>
            <w:pPr>
              <w:ind w:left="182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帮扶责任人签字</w:t>
            </w:r>
          </w:p>
        </w:tc>
        <w:tc>
          <w:tcPr>
            <w:tcW w:w="7089" w:type="dxa"/>
            <w:gridSpan w:val="8"/>
            <w:vAlign w:val="center"/>
          </w:tcPr>
          <w:p>
            <w:pPr>
              <w:ind w:left="182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  <w:jc w:val="center"/>
        </w:trPr>
        <w:tc>
          <w:tcPr>
            <w:tcW w:w="9209" w:type="dxa"/>
            <w:gridSpan w:val="11"/>
          </w:tcPr>
          <w:p>
            <w:pPr>
              <w:snapToGrid w:val="0"/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（以图文记录帮扶工作的开展情况）</w:t>
            </w:r>
          </w:p>
        </w:tc>
      </w:tr>
    </w:tbl>
    <w:p>
      <w:pPr>
        <w:spacing w:line="440" w:lineRule="exact"/>
        <w:ind w:right="-191" w:rightChars="-91"/>
        <w:rPr>
          <w:rFonts w:ascii="方正小标宋简体" w:hAnsi="Calibri" w:eastAsia="方正小标宋简体" w:cs="Times New Roman"/>
          <w:sz w:val="32"/>
          <w:szCs w:val="32"/>
        </w:rPr>
      </w:pP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  <w:jc w:val="center"/>
        </w:trPr>
        <w:tc>
          <w:tcPr>
            <w:tcW w:w="9209" w:type="dxa"/>
          </w:tcPr>
          <w:p>
            <w:pPr>
              <w:snapToGrid w:val="0"/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（以图文记录帮扶工作的开展情况）</w:t>
            </w:r>
          </w:p>
        </w:tc>
      </w:tr>
    </w:tbl>
    <w:p>
      <w:pPr>
        <w:spacing w:line="440" w:lineRule="exact"/>
        <w:ind w:left="-141" w:leftChars="-67" w:right="-191" w:rightChars="-91"/>
        <w:jc w:val="center"/>
        <w:rPr>
          <w:rFonts w:ascii="方正小标宋简体" w:hAnsi="Calibri" w:eastAsia="方正小标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1NmYwMmNhNjk0MjlhYzY4OTJhYTA1NWRjMjExZTEifQ=="/>
  </w:docVars>
  <w:rsids>
    <w:rsidRoot w:val="006623F6"/>
    <w:rsid w:val="00035250"/>
    <w:rsid w:val="0004609D"/>
    <w:rsid w:val="00144109"/>
    <w:rsid w:val="001A614F"/>
    <w:rsid w:val="001E6272"/>
    <w:rsid w:val="002300E6"/>
    <w:rsid w:val="00231872"/>
    <w:rsid w:val="00251E8D"/>
    <w:rsid w:val="002B6127"/>
    <w:rsid w:val="002C2215"/>
    <w:rsid w:val="00384044"/>
    <w:rsid w:val="004065F1"/>
    <w:rsid w:val="004B7CAF"/>
    <w:rsid w:val="0054660C"/>
    <w:rsid w:val="005D7762"/>
    <w:rsid w:val="00610C53"/>
    <w:rsid w:val="00653199"/>
    <w:rsid w:val="006623F6"/>
    <w:rsid w:val="006A2A19"/>
    <w:rsid w:val="006C1255"/>
    <w:rsid w:val="006D13A6"/>
    <w:rsid w:val="00754D73"/>
    <w:rsid w:val="00781A6D"/>
    <w:rsid w:val="007B1363"/>
    <w:rsid w:val="00861E4E"/>
    <w:rsid w:val="0088211A"/>
    <w:rsid w:val="008960B3"/>
    <w:rsid w:val="009423FF"/>
    <w:rsid w:val="00971108"/>
    <w:rsid w:val="0098403E"/>
    <w:rsid w:val="00BA6CE2"/>
    <w:rsid w:val="00BD6E3C"/>
    <w:rsid w:val="00C662AD"/>
    <w:rsid w:val="00C71875"/>
    <w:rsid w:val="00C85AA4"/>
    <w:rsid w:val="00D26738"/>
    <w:rsid w:val="00D628EE"/>
    <w:rsid w:val="00D77B26"/>
    <w:rsid w:val="00ED3B59"/>
    <w:rsid w:val="00F42B01"/>
    <w:rsid w:val="00F61F08"/>
    <w:rsid w:val="00F666ED"/>
    <w:rsid w:val="261F094A"/>
    <w:rsid w:val="27776CA2"/>
    <w:rsid w:val="46A91499"/>
    <w:rsid w:val="4C9340E1"/>
    <w:rsid w:val="5F9D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</Words>
  <Characters>868</Characters>
  <Lines>7</Lines>
  <Paragraphs>2</Paragraphs>
  <TotalTime>7</TotalTime>
  <ScaleCrop>false</ScaleCrop>
  <LinksUpToDate>false</LinksUpToDate>
  <CharactersWithSpaces>1018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2024-01-18T03:20:00Z</dcterms:created>
  <dc:creator>Administrator</dc:creator>
  <cp:lastModifiedBy>纺织学院陈淑臻</cp:lastModifiedBy>
  <dcterms:modified xsi:type="dcterms:W3CDTF">2024-01-18T08:52:49Z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45B357B2C5354AC3B9F121696410BEC0</vt:lpwstr>
  </property>
</Properties>
</file>